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D6" w:rsidRDefault="00C33548">
      <w:pPr>
        <w:pStyle w:val="GvdeMetni"/>
        <w:spacing w:before="78"/>
        <w:ind w:left="3981" w:right="3969" w:firstLine="897"/>
      </w:pPr>
      <w:r>
        <w:t>T.C. HAKKÂRİ VALİLİĞİ</w:t>
      </w:r>
    </w:p>
    <w:p w:rsidR="00CA68D6" w:rsidRDefault="00C33548">
      <w:pPr>
        <w:pStyle w:val="GvdeMetni"/>
        <w:ind w:left="4457" w:right="4458"/>
        <w:jc w:val="center"/>
      </w:pPr>
      <w:r>
        <w:t xml:space="preserve">İl </w:t>
      </w:r>
      <w:proofErr w:type="spellStart"/>
      <w:r>
        <w:t>Müftülüğü</w:t>
      </w:r>
      <w:proofErr w:type="spellEnd"/>
    </w:p>
    <w:p w:rsidR="00CA68D6" w:rsidRDefault="00CA68D6">
      <w:pPr>
        <w:pStyle w:val="GvdeMetni"/>
      </w:pPr>
    </w:p>
    <w:p w:rsidR="00CA68D6" w:rsidRDefault="00C33548">
      <w:pPr>
        <w:pStyle w:val="GvdeMetni"/>
        <w:tabs>
          <w:tab w:val="left" w:pos="1264"/>
          <w:tab w:val="left" w:pos="8391"/>
        </w:tabs>
        <w:spacing w:before="1"/>
        <w:ind w:left="556"/>
      </w:pPr>
      <w:proofErr w:type="spellStart"/>
      <w:r>
        <w:t>Sayı</w:t>
      </w:r>
      <w:proofErr w:type="spellEnd"/>
      <w:r>
        <w:tab/>
        <w:t>:</w:t>
      </w:r>
      <w:r>
        <w:rPr>
          <w:spacing w:val="-1"/>
        </w:rPr>
        <w:t xml:space="preserve"> </w:t>
      </w:r>
      <w:r>
        <w:t>11150285-902-</w:t>
      </w:r>
      <w:r>
        <w:rPr>
          <w:b/>
        </w:rPr>
        <w:t>968</w:t>
      </w:r>
      <w:r>
        <w:rPr>
          <w:b/>
        </w:rPr>
        <w:tab/>
        <w:t>03</w:t>
      </w:r>
      <w:r>
        <w:t>/09/2018</w:t>
      </w:r>
    </w:p>
    <w:p w:rsidR="00CA68D6" w:rsidRDefault="00C33548">
      <w:pPr>
        <w:pStyle w:val="GvdeMetni"/>
        <w:ind w:left="1396" w:right="4635" w:hanging="840"/>
      </w:pPr>
      <w:proofErr w:type="spellStart"/>
      <w:proofErr w:type="gramStart"/>
      <w:r>
        <w:t>Konu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Öğreticisi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</w:t>
      </w:r>
      <w:proofErr w:type="spellStart"/>
      <w:r>
        <w:t>İlanı</w:t>
      </w:r>
      <w:proofErr w:type="spellEnd"/>
    </w:p>
    <w:p w:rsidR="00CA68D6" w:rsidRDefault="00CA68D6">
      <w:pPr>
        <w:pStyle w:val="GvdeMetni"/>
        <w:rPr>
          <w:sz w:val="26"/>
        </w:rPr>
      </w:pPr>
    </w:p>
    <w:p w:rsidR="00CA68D6" w:rsidRDefault="00C33548">
      <w:pPr>
        <w:pStyle w:val="Balk1"/>
        <w:spacing w:before="233"/>
        <w:ind w:left="1036" w:firstLine="0"/>
      </w:pPr>
      <w:r>
        <w:rPr>
          <w:color w:val="333333"/>
        </w:rPr>
        <w:t>İHTİYAÇ ODAKLI KUR'AN KURSLARI GEÇİCİ ÖĞRETİCİ ALIM İLANI</w:t>
      </w:r>
    </w:p>
    <w:p w:rsidR="00CA68D6" w:rsidRDefault="00C33548">
      <w:pPr>
        <w:pStyle w:val="GvdeMetni"/>
        <w:spacing w:before="125"/>
        <w:ind w:left="556" w:right="551" w:firstLine="707"/>
        <w:jc w:val="both"/>
      </w:pPr>
      <w:proofErr w:type="spellStart"/>
      <w:r>
        <w:t>İlçemiz</w:t>
      </w:r>
      <w:proofErr w:type="spellEnd"/>
      <w:r>
        <w:t xml:space="preserve"> </w:t>
      </w:r>
      <w:proofErr w:type="spellStart"/>
      <w:r>
        <w:t>Merkez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bağlı</w:t>
      </w:r>
      <w:proofErr w:type="spellEnd"/>
      <w:r>
        <w:rPr>
          <w:spacing w:val="-7"/>
        </w:rPr>
        <w:t xml:space="preserve"> </w:t>
      </w:r>
      <w:proofErr w:type="spellStart"/>
      <w:r>
        <w:t>ilçe</w:t>
      </w:r>
      <w:proofErr w:type="spellEnd"/>
      <w:r>
        <w:rPr>
          <w:spacing w:val="-10"/>
        </w:rPr>
        <w:t xml:space="preserve"> </w:t>
      </w:r>
      <w:proofErr w:type="spellStart"/>
      <w:r>
        <w:t>müftülüklerinde</w:t>
      </w:r>
      <w:proofErr w:type="spellEnd"/>
      <w:r>
        <w:rPr>
          <w:spacing w:val="1"/>
        </w:rPr>
        <w:t xml:space="preserve"> </w:t>
      </w:r>
      <w:r>
        <w:rPr>
          <w:b/>
        </w:rPr>
        <w:t>2018-2019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yılı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İhtiyaç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Odaklı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kursları</w:t>
      </w:r>
      <w:proofErr w:type="spellEnd"/>
      <w:r>
        <w:rPr>
          <w:b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öğreticiye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kurslarında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görevlendirilmek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Öğretimine</w:t>
      </w:r>
      <w:proofErr w:type="spellEnd"/>
      <w:r>
        <w:t xml:space="preserve"> </w:t>
      </w:r>
      <w:proofErr w:type="spellStart"/>
      <w:r>
        <w:t>Yön</w:t>
      </w:r>
      <w:bookmarkStart w:id="0" w:name="_GoBack"/>
      <w:bookmarkEnd w:id="0"/>
      <w:r>
        <w:t>elik</w:t>
      </w:r>
      <w:proofErr w:type="spellEnd"/>
      <w:r>
        <w:t xml:space="preserve"> </w:t>
      </w:r>
      <w:proofErr w:type="spellStart"/>
      <w:r>
        <w:t>Kurslar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</w:t>
      </w:r>
      <w:r>
        <w:t>nci</w:t>
      </w:r>
      <w:proofErr w:type="spellEnd"/>
      <w:r>
        <w:t xml:space="preserve"> Yurt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Pansiyonları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7. </w:t>
      </w:r>
      <w:proofErr w:type="spellStart"/>
      <w:proofErr w:type="gramStart"/>
      <w:r>
        <w:t>maddesi</w:t>
      </w:r>
      <w:proofErr w:type="spellEnd"/>
      <w:proofErr w:type="gramEnd"/>
      <w:r>
        <w:t xml:space="preserve">, </w:t>
      </w:r>
      <w:proofErr w:type="spellStart"/>
      <w:r>
        <w:t>Vaizlik</w:t>
      </w:r>
      <w:proofErr w:type="spellEnd"/>
      <w:r>
        <w:t xml:space="preserve">,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Öğreticiliği</w:t>
      </w:r>
      <w:proofErr w:type="spellEnd"/>
      <w:r>
        <w:t>, İmam-</w:t>
      </w:r>
      <w:proofErr w:type="spellStart"/>
      <w:r>
        <w:t>Hatiplik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Müezzin</w:t>
      </w:r>
      <w:proofErr w:type="spellEnd"/>
      <w:r>
        <w:t xml:space="preserve"> </w:t>
      </w:r>
      <w:proofErr w:type="spellStart"/>
      <w:r>
        <w:t>Kayyımlık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Bu </w:t>
      </w:r>
      <w:proofErr w:type="spellStart"/>
      <w:r>
        <w:t>Kadroların</w:t>
      </w:r>
      <w:proofErr w:type="spellEnd"/>
      <w:r>
        <w:t xml:space="preserve"> </w:t>
      </w:r>
      <w:proofErr w:type="spellStart"/>
      <w:r>
        <w:t>Basamaklarında</w:t>
      </w:r>
      <w:proofErr w:type="spellEnd"/>
      <w:r>
        <w:t xml:space="preserve"> </w:t>
      </w:r>
      <w:proofErr w:type="spellStart"/>
      <w:r>
        <w:t>Yükselme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9. </w:t>
      </w:r>
      <w:proofErr w:type="spellStart"/>
      <w:r>
        <w:t>Maddesi</w:t>
      </w:r>
      <w:proofErr w:type="spellEnd"/>
      <w:r>
        <w:t xml:space="preserve">, </w:t>
      </w: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</w:t>
      </w:r>
      <w:r>
        <w:t>timine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Kurslar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Yurt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Pansiyonları</w:t>
      </w:r>
      <w:proofErr w:type="spellEnd"/>
      <w:r>
        <w:t xml:space="preserve"> </w:t>
      </w:r>
      <w:proofErr w:type="spellStart"/>
      <w:r>
        <w:t>Yönergesinin</w:t>
      </w:r>
      <w:proofErr w:type="spellEnd"/>
      <w:r>
        <w:rPr>
          <w:spacing w:val="-10"/>
        </w:rPr>
        <w:t xml:space="preserve"> </w:t>
      </w:r>
      <w:r>
        <w:t>10.</w:t>
      </w:r>
      <w:r>
        <w:rPr>
          <w:spacing w:val="-10"/>
        </w:rPr>
        <w:t xml:space="preserve"> </w:t>
      </w:r>
      <w:proofErr w:type="spellStart"/>
      <w:r>
        <w:t>Maddesi</w:t>
      </w:r>
      <w:proofErr w:type="spellEnd"/>
      <w:r>
        <w:rPr>
          <w:spacing w:val="-8"/>
        </w:rPr>
        <w:t xml:space="preserve"> </w:t>
      </w:r>
      <w:proofErr w:type="spellStart"/>
      <w:r>
        <w:t>ile</w:t>
      </w:r>
      <w:proofErr w:type="spellEnd"/>
      <w:r>
        <w:rPr>
          <w:spacing w:val="-10"/>
        </w:rPr>
        <w:t xml:space="preserve"> </w:t>
      </w:r>
      <w:r>
        <w:t>(2017-</w:t>
      </w:r>
      <w:r>
        <w:rPr>
          <w:spacing w:val="-10"/>
        </w:rPr>
        <w:t xml:space="preserve"> </w:t>
      </w:r>
      <w:r>
        <w:t>2018</w:t>
      </w:r>
      <w:r>
        <w:rPr>
          <w:spacing w:val="-10"/>
        </w:rPr>
        <w:t xml:space="preserve"> </w:t>
      </w:r>
      <w:proofErr w:type="spellStart"/>
      <w:r>
        <w:t>Eğitim</w:t>
      </w:r>
      <w:proofErr w:type="spellEnd"/>
      <w:r>
        <w:rPr>
          <w:spacing w:val="-11"/>
        </w:rPr>
        <w:t xml:space="preserve"> </w:t>
      </w:r>
      <w:proofErr w:type="spellStart"/>
      <w:r>
        <w:t>Öğretim</w:t>
      </w:r>
      <w:proofErr w:type="spellEnd"/>
      <w:r>
        <w:rPr>
          <w:spacing w:val="-9"/>
        </w:rPr>
        <w:t xml:space="preserve"> </w:t>
      </w:r>
      <w:proofErr w:type="spellStart"/>
      <w:r>
        <w:t>döneminde</w:t>
      </w:r>
      <w:proofErr w:type="spellEnd"/>
      <w:r>
        <w:rPr>
          <w:spacing w:val="-11"/>
        </w:rPr>
        <w:t xml:space="preserve"> </w:t>
      </w:r>
      <w:proofErr w:type="spellStart"/>
      <w:r>
        <w:t>başarılı</w:t>
      </w:r>
      <w:proofErr w:type="spellEnd"/>
      <w:r>
        <w:rPr>
          <w:spacing w:val="-9"/>
        </w:rPr>
        <w:t xml:space="preserve"> </w:t>
      </w:r>
      <w:proofErr w:type="spellStart"/>
      <w:r>
        <w:t>sayılanlar</w:t>
      </w:r>
      <w:proofErr w:type="spellEnd"/>
      <w:r>
        <w:rPr>
          <w:spacing w:val="-8"/>
        </w:rPr>
        <w:t xml:space="preserve"> </w:t>
      </w:r>
      <w:proofErr w:type="spellStart"/>
      <w:r>
        <w:t>dâhil</w:t>
      </w:r>
      <w:proofErr w:type="spellEnd"/>
      <w:r>
        <w:t xml:space="preserve">)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Öğreticiliği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mülakat</w:t>
      </w:r>
      <w:proofErr w:type="spellEnd"/>
      <w:r>
        <w:rPr>
          <w:spacing w:val="2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CA68D6" w:rsidRDefault="00CA68D6">
      <w:pPr>
        <w:pStyle w:val="GvdeMetni"/>
        <w:spacing w:before="1"/>
      </w:pPr>
    </w:p>
    <w:p w:rsidR="00CA68D6" w:rsidRDefault="00C33548">
      <w:pPr>
        <w:pStyle w:val="Balk1"/>
        <w:numPr>
          <w:ilvl w:val="0"/>
          <w:numId w:val="1"/>
        </w:numPr>
        <w:tabs>
          <w:tab w:val="left" w:pos="731"/>
        </w:tabs>
      </w:pPr>
      <w:r>
        <w:t>SINAVA KATILMAK İSTEYEN ADAYLARDA ARANAN</w:t>
      </w:r>
      <w:r>
        <w:rPr>
          <w:spacing w:val="-9"/>
        </w:rPr>
        <w:t xml:space="preserve"> </w:t>
      </w:r>
      <w:r>
        <w:t>ŞARTLAR</w:t>
      </w:r>
    </w:p>
    <w:p w:rsidR="00CA68D6" w:rsidRDefault="00CA68D6">
      <w:pPr>
        <w:pStyle w:val="GvdeMetni"/>
        <w:rPr>
          <w:b/>
        </w:rPr>
      </w:pP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r>
        <w:rPr>
          <w:sz w:val="24"/>
        </w:rPr>
        <w:t>657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sayılı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Memurları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Kanununun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48’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Maddesinde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şartları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taşımak</w:t>
      </w:r>
      <w:proofErr w:type="spellEnd"/>
      <w:r>
        <w:rPr>
          <w:sz w:val="24"/>
        </w:rPr>
        <w:t>,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proofErr w:type="spellStart"/>
      <w:r>
        <w:rPr>
          <w:sz w:val="24"/>
        </w:rPr>
        <w:t>Diyanet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Yönetmeliğinin</w:t>
      </w:r>
      <w:proofErr w:type="spellEnd"/>
      <w:r>
        <w:rPr>
          <w:sz w:val="24"/>
        </w:rPr>
        <w:t xml:space="preserve"> 5’inci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maddesinin</w:t>
      </w:r>
      <w:proofErr w:type="spellEnd"/>
    </w:p>
    <w:p w:rsidR="00CA68D6" w:rsidRDefault="00C33548">
      <w:pPr>
        <w:pStyle w:val="GvdeMetni"/>
        <w:ind w:left="1276"/>
      </w:pPr>
      <w:r>
        <w:t xml:space="preserve">(b) </w:t>
      </w:r>
      <w:proofErr w:type="spellStart"/>
      <w:proofErr w:type="gramStart"/>
      <w:r>
        <w:t>bendinde</w:t>
      </w:r>
      <w:proofErr w:type="spellEnd"/>
      <w:proofErr w:type="gramEnd"/>
      <w:r>
        <w:t xml:space="preserve"> </w:t>
      </w:r>
      <w:proofErr w:type="spellStart"/>
      <w:r>
        <w:t>belirtilen</w:t>
      </w:r>
      <w:proofErr w:type="spellEnd"/>
      <w:r>
        <w:t xml:space="preserve"> “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” </w:t>
      </w:r>
      <w:proofErr w:type="spellStart"/>
      <w:r>
        <w:t>şartını</w:t>
      </w:r>
      <w:proofErr w:type="spellEnd"/>
      <w:r>
        <w:t xml:space="preserve"> </w:t>
      </w:r>
      <w:proofErr w:type="spellStart"/>
      <w:r>
        <w:t>taşımak</w:t>
      </w:r>
      <w:proofErr w:type="spellEnd"/>
      <w:r>
        <w:t>,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9"/>
        <w:rPr>
          <w:sz w:val="24"/>
        </w:rPr>
      </w:pPr>
      <w:r>
        <w:rPr>
          <w:sz w:val="24"/>
        </w:rPr>
        <w:t>İmam-</w:t>
      </w:r>
      <w:proofErr w:type="spellStart"/>
      <w:r>
        <w:rPr>
          <w:sz w:val="24"/>
        </w:rPr>
        <w:t>Hatip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İlahiyat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İlahiyat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spacing w:before="1"/>
        <w:rPr>
          <w:sz w:val="24"/>
        </w:rPr>
      </w:pPr>
      <w:proofErr w:type="spellStart"/>
      <w:r>
        <w:rPr>
          <w:sz w:val="24"/>
        </w:rPr>
        <w:t>Kur’an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bulunmamak</w:t>
      </w:r>
      <w:proofErr w:type="spellEnd"/>
      <w:r>
        <w:rPr>
          <w:sz w:val="24"/>
        </w:rPr>
        <w:t>,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r>
        <w:rPr>
          <w:sz w:val="24"/>
        </w:rPr>
        <w:t xml:space="preserve">2016 </w:t>
      </w:r>
      <w:proofErr w:type="spellStart"/>
      <w:r>
        <w:rPr>
          <w:sz w:val="24"/>
        </w:rPr>
        <w:t>yılı</w:t>
      </w:r>
      <w:proofErr w:type="spellEnd"/>
      <w:r>
        <w:rPr>
          <w:sz w:val="24"/>
        </w:rPr>
        <w:t xml:space="preserve"> KPSS (DHBT) </w:t>
      </w:r>
      <w:proofErr w:type="spellStart"/>
      <w:r>
        <w:rPr>
          <w:sz w:val="24"/>
        </w:rPr>
        <w:t>puanı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>,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4"/>
        <w:rPr>
          <w:sz w:val="24"/>
        </w:rPr>
      </w:pPr>
      <w:r>
        <w:rPr>
          <w:sz w:val="24"/>
        </w:rPr>
        <w:t>2016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yılı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KPSS</w:t>
      </w:r>
      <w:r>
        <w:rPr>
          <w:spacing w:val="-7"/>
          <w:sz w:val="24"/>
        </w:rPr>
        <w:t xml:space="preserve"> </w:t>
      </w:r>
      <w:r>
        <w:rPr>
          <w:sz w:val="24"/>
        </w:rPr>
        <w:t>(DHBT)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8"/>
          <w:sz w:val="24"/>
        </w:rPr>
        <w:t xml:space="preserve"> </w:t>
      </w:r>
      <w:r>
        <w:rPr>
          <w:sz w:val="24"/>
        </w:rPr>
        <w:t>60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üzeri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sayıda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2016 KPSS (DHBT) den 60’altı </w:t>
      </w:r>
      <w:proofErr w:type="spellStart"/>
      <w:r>
        <w:rPr>
          <w:sz w:val="24"/>
        </w:rPr>
        <w:t>olanlarda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tutulacaktır</w:t>
      </w:r>
      <w:proofErr w:type="spellEnd"/>
      <w:r>
        <w:rPr>
          <w:sz w:val="24"/>
        </w:rPr>
        <w:t>.</w:t>
      </w:r>
    </w:p>
    <w:p w:rsidR="00CA68D6" w:rsidRDefault="00C33548">
      <w:pPr>
        <w:pStyle w:val="Balk1"/>
        <w:numPr>
          <w:ilvl w:val="1"/>
          <w:numId w:val="1"/>
        </w:numPr>
        <w:tabs>
          <w:tab w:val="left" w:pos="1277"/>
        </w:tabs>
        <w:ind w:right="553"/>
        <w:jc w:val="both"/>
        <w:rPr>
          <w:color w:val="333333"/>
        </w:rPr>
      </w:pPr>
      <w:r>
        <w:rPr>
          <w:color w:val="333333"/>
        </w:rPr>
        <w:t xml:space="preserve">4-6 </w:t>
      </w:r>
      <w:proofErr w:type="spellStart"/>
      <w:r>
        <w:rPr>
          <w:color w:val="333333"/>
        </w:rPr>
        <w:t>Yaş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Grubu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Kur’an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Kursları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için</w:t>
      </w:r>
      <w:proofErr w:type="spellEnd"/>
      <w:r>
        <w:rPr>
          <w:color w:val="333333"/>
        </w:rPr>
        <w:t xml:space="preserve">; 3’üncü </w:t>
      </w:r>
      <w:proofErr w:type="spellStart"/>
      <w:r>
        <w:rPr>
          <w:color w:val="333333"/>
        </w:rPr>
        <w:t>maddede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belirtilen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öğrenim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düzeylerinden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birine</w:t>
      </w:r>
      <w:proofErr w:type="spellEnd"/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sahip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olmakla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birlikte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resmi</w:t>
      </w:r>
      <w:proofErr w:type="spellEnd"/>
      <w:r>
        <w:rPr>
          <w:color w:val="333333"/>
        </w:rPr>
        <w:t xml:space="preserve"> diploma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</w:rPr>
        <w:t xml:space="preserve"> 19.01.2017 </w:t>
      </w:r>
      <w:proofErr w:type="spellStart"/>
      <w:r>
        <w:rPr>
          <w:color w:val="333333"/>
        </w:rPr>
        <w:t>tarihinden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önce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herhangi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kuruluştan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296 </w:t>
      </w:r>
      <w:proofErr w:type="spellStart"/>
      <w:r>
        <w:rPr>
          <w:color w:val="333333"/>
        </w:rPr>
        <w:t>saat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sertifikaya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sahip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olmak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</w:rPr>
        <w:t>19.01.2017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tarihinden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sonra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herhangi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kuruluştan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380 </w:t>
      </w:r>
      <w:proofErr w:type="spellStart"/>
      <w:r>
        <w:rPr>
          <w:color w:val="333333"/>
        </w:rPr>
        <w:t>saat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sertifikaya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sahip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olmak</w:t>
      </w:r>
      <w:proofErr w:type="spellEnd"/>
      <w:r>
        <w:rPr>
          <w:color w:val="333333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9"/>
        <w:jc w:val="both"/>
        <w:rPr>
          <w:b/>
          <w:sz w:val="24"/>
        </w:rPr>
      </w:pPr>
      <w:proofErr w:type="spellStart"/>
      <w:r>
        <w:rPr>
          <w:b/>
          <w:sz w:val="24"/>
        </w:rPr>
        <w:t>Kur’an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Kurslarında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önce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mülakatlara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katılıp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başarılı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olanların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tekrar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alabilmeleri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için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mülakata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mutlaka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katılmaları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gerekmektedir</w:t>
      </w:r>
      <w:proofErr w:type="spellEnd"/>
      <w:r>
        <w:rPr>
          <w:b/>
          <w:sz w:val="24"/>
        </w:rPr>
        <w:t>.</w:t>
      </w:r>
    </w:p>
    <w:p w:rsidR="00CA68D6" w:rsidRDefault="00CA68D6">
      <w:pPr>
        <w:jc w:val="both"/>
        <w:rPr>
          <w:sz w:val="24"/>
        </w:rPr>
        <w:sectPr w:rsidR="00CA68D6">
          <w:type w:val="continuous"/>
          <w:pgSz w:w="11910" w:h="17340"/>
          <w:pgMar w:top="1300" w:right="860" w:bottom="280" w:left="860" w:header="708" w:footer="708" w:gutter="0"/>
          <w:cols w:space="708"/>
        </w:sectPr>
      </w:pPr>
    </w:p>
    <w:p w:rsidR="00CA68D6" w:rsidRDefault="00C33548">
      <w:pPr>
        <w:pStyle w:val="ListeParagraf"/>
        <w:numPr>
          <w:ilvl w:val="0"/>
          <w:numId w:val="1"/>
        </w:numPr>
        <w:tabs>
          <w:tab w:val="left" w:pos="883"/>
        </w:tabs>
        <w:spacing w:before="66"/>
        <w:ind w:left="882" w:hanging="326"/>
        <w:rPr>
          <w:b/>
          <w:sz w:val="24"/>
        </w:rPr>
      </w:pPr>
      <w:r>
        <w:rPr>
          <w:b/>
          <w:sz w:val="24"/>
        </w:rPr>
        <w:lastRenderedPageBreak/>
        <w:t>BAŞVURU İÇİN GEREKLİ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BELGELER</w:t>
      </w:r>
    </w:p>
    <w:p w:rsidR="00CA68D6" w:rsidRDefault="00CA68D6">
      <w:pPr>
        <w:pStyle w:val="GvdeMetni"/>
        <w:rPr>
          <w:b/>
        </w:rPr>
      </w:pP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proofErr w:type="spellStart"/>
      <w:r>
        <w:rPr>
          <w:color w:val="212121"/>
          <w:sz w:val="24"/>
        </w:rPr>
        <w:t>Dilekçe</w:t>
      </w:r>
      <w:proofErr w:type="spellEnd"/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spacing w:before="1"/>
        <w:rPr>
          <w:sz w:val="24"/>
        </w:rPr>
      </w:pPr>
      <w:r>
        <w:rPr>
          <w:color w:val="212121"/>
          <w:sz w:val="24"/>
        </w:rPr>
        <w:t xml:space="preserve">T.C. </w:t>
      </w:r>
      <w:proofErr w:type="spellStart"/>
      <w:r>
        <w:rPr>
          <w:color w:val="212121"/>
          <w:sz w:val="24"/>
        </w:rPr>
        <w:t>Kimlik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numaralı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nüfus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cüzdan</w:t>
      </w:r>
      <w:proofErr w:type="spellEnd"/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fotokopisi</w:t>
      </w:r>
      <w:proofErr w:type="spellEnd"/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proofErr w:type="spellStart"/>
      <w:r>
        <w:rPr>
          <w:color w:val="212121"/>
          <w:sz w:val="24"/>
        </w:rPr>
        <w:t>Adli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Sicil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Kaydı</w:t>
      </w:r>
      <w:proofErr w:type="spellEnd"/>
      <w:r>
        <w:rPr>
          <w:color w:val="212121"/>
          <w:sz w:val="24"/>
        </w:rPr>
        <w:t xml:space="preserve"> (</w:t>
      </w:r>
      <w:proofErr w:type="spellStart"/>
      <w:r>
        <w:rPr>
          <w:color w:val="212121"/>
          <w:sz w:val="24"/>
        </w:rPr>
        <w:t>Resmi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Kurum</w:t>
      </w:r>
      <w:proofErr w:type="spellEnd"/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için</w:t>
      </w:r>
      <w:proofErr w:type="spellEnd"/>
      <w:r>
        <w:rPr>
          <w:color w:val="212121"/>
          <w:sz w:val="24"/>
        </w:rPr>
        <w:t>)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60"/>
        <w:jc w:val="both"/>
        <w:rPr>
          <w:sz w:val="24"/>
        </w:rPr>
      </w:pPr>
      <w:r>
        <w:rPr>
          <w:color w:val="212121"/>
          <w:sz w:val="24"/>
        </w:rPr>
        <w:t xml:space="preserve">2016 KPSS (DHBT) </w:t>
      </w:r>
      <w:proofErr w:type="spellStart"/>
      <w:r>
        <w:rPr>
          <w:color w:val="212121"/>
          <w:sz w:val="24"/>
        </w:rPr>
        <w:t>sonuç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belgesindeki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öğrenim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durumunu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gösterir</w:t>
      </w:r>
      <w:proofErr w:type="spellEnd"/>
      <w:r>
        <w:rPr>
          <w:color w:val="212121"/>
          <w:sz w:val="24"/>
        </w:rPr>
        <w:t xml:space="preserve"> diploma </w:t>
      </w:r>
      <w:proofErr w:type="spellStart"/>
      <w:r>
        <w:rPr>
          <w:color w:val="212121"/>
          <w:sz w:val="24"/>
        </w:rPr>
        <w:t>veya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mezuniyet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belgesinin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aslı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veya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kurumca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onayl</w:t>
      </w:r>
      <w:r>
        <w:rPr>
          <w:color w:val="212121"/>
          <w:sz w:val="24"/>
        </w:rPr>
        <w:t>anmış</w:t>
      </w:r>
      <w:proofErr w:type="spellEnd"/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sureti</w:t>
      </w:r>
      <w:proofErr w:type="spellEnd"/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sz w:val="24"/>
        </w:rPr>
      </w:pPr>
      <w:r>
        <w:rPr>
          <w:color w:val="1C283C"/>
          <w:sz w:val="24"/>
        </w:rPr>
        <w:t xml:space="preserve">2016 KPSS (DHBT) </w:t>
      </w:r>
      <w:proofErr w:type="spellStart"/>
      <w:r>
        <w:rPr>
          <w:color w:val="1C283C"/>
          <w:sz w:val="24"/>
        </w:rPr>
        <w:t>sonuç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belgesi</w:t>
      </w:r>
      <w:proofErr w:type="spellEnd"/>
      <w:r>
        <w:rPr>
          <w:color w:val="1C283C"/>
          <w:sz w:val="24"/>
        </w:rPr>
        <w:t xml:space="preserve"> (</w:t>
      </w:r>
      <w:proofErr w:type="spellStart"/>
      <w:r>
        <w:rPr>
          <w:color w:val="1C283C"/>
          <w:sz w:val="24"/>
        </w:rPr>
        <w:t>bilgisayar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çıktısı</w:t>
      </w:r>
      <w:proofErr w:type="spellEnd"/>
      <w:r>
        <w:rPr>
          <w:color w:val="1C283C"/>
          <w:sz w:val="24"/>
        </w:rPr>
        <w:t>)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62"/>
        <w:jc w:val="both"/>
        <w:rPr>
          <w:sz w:val="24"/>
        </w:rPr>
      </w:pPr>
      <w:proofErr w:type="spellStart"/>
      <w:r>
        <w:rPr>
          <w:color w:val="1C283C"/>
          <w:sz w:val="24"/>
        </w:rPr>
        <w:t>Varsa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Başkanlıkça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hafızlık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belgesinin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aslı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kurumca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onaylanmış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sureti</w:t>
      </w:r>
      <w:proofErr w:type="spellEnd"/>
    </w:p>
    <w:p w:rsidR="00CA68D6" w:rsidRDefault="00C33548">
      <w:pPr>
        <w:pStyle w:val="Balk1"/>
        <w:numPr>
          <w:ilvl w:val="1"/>
          <w:numId w:val="1"/>
        </w:numPr>
        <w:tabs>
          <w:tab w:val="left" w:pos="1277"/>
        </w:tabs>
        <w:ind w:right="558"/>
        <w:jc w:val="both"/>
        <w:rPr>
          <w:color w:val="333333"/>
        </w:rPr>
      </w:pPr>
      <w:r>
        <w:rPr>
          <w:color w:val="333333"/>
        </w:rPr>
        <w:t xml:space="preserve">4-6 </w:t>
      </w:r>
      <w:proofErr w:type="spellStart"/>
      <w:r>
        <w:rPr>
          <w:color w:val="333333"/>
        </w:rPr>
        <w:t>Yaş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Grubu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Kur’an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Kursları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için</w:t>
      </w:r>
      <w:proofErr w:type="spellEnd"/>
      <w:r>
        <w:rPr>
          <w:color w:val="333333"/>
        </w:rPr>
        <w:t xml:space="preserve">; 3’üncü </w:t>
      </w:r>
      <w:proofErr w:type="spellStart"/>
      <w:r>
        <w:rPr>
          <w:color w:val="333333"/>
        </w:rPr>
        <w:t>maddede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belirtilen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öğrenim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düzeylerinden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birine</w:t>
      </w:r>
      <w:proofErr w:type="spellEnd"/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sahip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olmakla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birlikte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resmi</w:t>
      </w:r>
      <w:proofErr w:type="spellEnd"/>
      <w:r>
        <w:rPr>
          <w:color w:val="333333"/>
        </w:rPr>
        <w:t xml:space="preserve"> diploma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</w:rPr>
        <w:t xml:space="preserve"> 19.01.2017 </w:t>
      </w:r>
      <w:proofErr w:type="spellStart"/>
      <w:r>
        <w:rPr>
          <w:color w:val="333333"/>
        </w:rPr>
        <w:t>tarihinden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önce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herhangi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kuruluştan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296 </w:t>
      </w:r>
      <w:proofErr w:type="spellStart"/>
      <w:r>
        <w:rPr>
          <w:color w:val="333333"/>
        </w:rPr>
        <w:t>saat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sertifikaya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sahip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olmak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</w:rPr>
        <w:t>19.01.2017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tarihinden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sonra</w:t>
      </w:r>
      <w:proofErr w:type="spellEnd"/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herhangi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kuruluştan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çocuk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gelişimi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alanıyla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380 </w:t>
      </w:r>
      <w:proofErr w:type="spellStart"/>
      <w:r>
        <w:rPr>
          <w:color w:val="333333"/>
        </w:rPr>
        <w:t>saat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veya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sertifikaya</w:t>
      </w:r>
      <w:proofErr w:type="spellEnd"/>
      <w:r>
        <w:rPr>
          <w:color w:val="333333"/>
        </w:rPr>
        <w:t>.</w:t>
      </w:r>
    </w:p>
    <w:p w:rsidR="00CA68D6" w:rsidRDefault="00CA68D6">
      <w:pPr>
        <w:pStyle w:val="GvdeMetni"/>
        <w:spacing w:before="9"/>
        <w:rPr>
          <w:b/>
          <w:sz w:val="23"/>
        </w:rPr>
      </w:pPr>
    </w:p>
    <w:p w:rsidR="00CA68D6" w:rsidRDefault="00C33548">
      <w:pPr>
        <w:pStyle w:val="ListeParagraf"/>
        <w:numPr>
          <w:ilvl w:val="0"/>
          <w:numId w:val="1"/>
        </w:numPr>
        <w:tabs>
          <w:tab w:val="left" w:pos="977"/>
        </w:tabs>
        <w:spacing w:before="1"/>
        <w:ind w:left="976" w:hanging="420"/>
        <w:rPr>
          <w:b/>
          <w:sz w:val="24"/>
        </w:rPr>
      </w:pPr>
      <w:r>
        <w:rPr>
          <w:b/>
          <w:sz w:val="24"/>
        </w:rPr>
        <w:t>SINAV BAŞVURU ŞEKLİ, YERİ 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ZAMANI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4"/>
        <w:jc w:val="both"/>
        <w:rPr>
          <w:color w:val="212121"/>
          <w:sz w:val="24"/>
        </w:rPr>
      </w:pP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03/09/2018 </w:t>
      </w:r>
      <w:proofErr w:type="spellStart"/>
      <w:r>
        <w:rPr>
          <w:b/>
          <w:sz w:val="24"/>
        </w:rPr>
        <w:t>tarihinden</w:t>
      </w:r>
      <w:proofErr w:type="spellEnd"/>
      <w:r>
        <w:rPr>
          <w:b/>
          <w:sz w:val="24"/>
        </w:rPr>
        <w:t xml:space="preserve"> 17/09/2018 </w:t>
      </w:r>
      <w:proofErr w:type="spellStart"/>
      <w:r>
        <w:rPr>
          <w:sz w:val="24"/>
        </w:rPr>
        <w:t>tarihine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İl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Müftülüğe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müracaat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edeceklerdir</w:t>
      </w:r>
      <w:proofErr w:type="spellEnd"/>
      <w:r>
        <w:rPr>
          <w:sz w:val="24"/>
        </w:rPr>
        <w:t>.</w:t>
      </w:r>
    </w:p>
    <w:p w:rsidR="00CA68D6" w:rsidRDefault="00CA68D6">
      <w:pPr>
        <w:pStyle w:val="GvdeMetni"/>
        <w:spacing w:before="11"/>
        <w:rPr>
          <w:sz w:val="23"/>
        </w:rPr>
      </w:pP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8"/>
        <w:jc w:val="both"/>
        <w:rPr>
          <w:color w:val="212121"/>
          <w:sz w:val="24"/>
        </w:rPr>
      </w:pPr>
      <w:proofErr w:type="spellStart"/>
      <w:r>
        <w:rPr>
          <w:sz w:val="24"/>
        </w:rPr>
        <w:t>Başvurular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Müftülüklerine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şahsen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duyuruda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esaslara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il</w:t>
      </w:r>
      <w:r>
        <w:rPr>
          <w:sz w:val="24"/>
        </w:rPr>
        <w:t>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başvurular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duyuruda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tarihlerden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edilmeyecektir</w:t>
      </w:r>
      <w:proofErr w:type="spellEnd"/>
      <w:r>
        <w:rPr>
          <w:sz w:val="24"/>
        </w:rPr>
        <w:t>.</w:t>
      </w:r>
    </w:p>
    <w:p w:rsidR="00CA68D6" w:rsidRDefault="00CA68D6">
      <w:pPr>
        <w:pStyle w:val="GvdeMetni"/>
      </w:pPr>
    </w:p>
    <w:p w:rsidR="00CA68D6" w:rsidRDefault="00C33548">
      <w:pPr>
        <w:pStyle w:val="Balk1"/>
        <w:numPr>
          <w:ilvl w:val="0"/>
          <w:numId w:val="1"/>
        </w:numPr>
        <w:tabs>
          <w:tab w:val="left" w:pos="963"/>
        </w:tabs>
        <w:ind w:left="962" w:hanging="406"/>
      </w:pPr>
      <w:r>
        <w:t>DEĞERLENDİRME VE BAŞARI</w:t>
      </w:r>
      <w:r>
        <w:rPr>
          <w:spacing w:val="-4"/>
        </w:rPr>
        <w:t xml:space="preserve"> </w:t>
      </w:r>
      <w:r>
        <w:t>SIRALAMASI</w:t>
      </w:r>
    </w:p>
    <w:p w:rsidR="00CA68D6" w:rsidRDefault="00CA68D6">
      <w:pPr>
        <w:pStyle w:val="GvdeMetni"/>
        <w:rPr>
          <w:b/>
        </w:rPr>
      </w:pPr>
    </w:p>
    <w:p w:rsidR="00CA68D6" w:rsidRDefault="00C33548">
      <w:pPr>
        <w:pStyle w:val="GvdeMetni"/>
        <w:ind w:left="556" w:right="557" w:firstLine="707"/>
        <w:jc w:val="both"/>
      </w:pPr>
      <w:r>
        <w:t xml:space="preserve">Her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ilçe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mülakata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;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 </w:t>
      </w:r>
      <w:proofErr w:type="spellStart"/>
      <w:r>
        <w:t>mülakat</w:t>
      </w:r>
      <w:proofErr w:type="spellEnd"/>
      <w:r>
        <w:t xml:space="preserve"> </w:t>
      </w:r>
      <w:proofErr w:type="spellStart"/>
      <w:r>
        <w:t>sonucuna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edil</w:t>
      </w:r>
      <w:r>
        <w:t>en</w:t>
      </w:r>
      <w:proofErr w:type="spellEnd"/>
      <w:r>
        <w:t xml:space="preserve"> </w:t>
      </w:r>
      <w:proofErr w:type="spellStart"/>
      <w:r>
        <w:t>ilçeye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belirlenecektir</w:t>
      </w:r>
      <w:proofErr w:type="spellEnd"/>
      <w:r>
        <w:t xml:space="preserve">. </w:t>
      </w:r>
      <w:proofErr w:type="spellStart"/>
      <w:r>
        <w:t>Sonuçlar</w:t>
      </w:r>
      <w:proofErr w:type="spellEnd"/>
      <w:r>
        <w:t xml:space="preserve"> (</w:t>
      </w:r>
      <w:r>
        <w:rPr>
          <w:b/>
        </w:rPr>
        <w:t>www.hakkari.diyanet.gov.tr</w:t>
      </w:r>
      <w:r>
        <w:t xml:space="preserve">)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duyurular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yapılmayacaktır</w:t>
      </w:r>
      <w:proofErr w:type="spellEnd"/>
      <w:r>
        <w:t>.</w:t>
      </w:r>
    </w:p>
    <w:p w:rsidR="00CA68D6" w:rsidRDefault="00CA68D6">
      <w:pPr>
        <w:pStyle w:val="GvdeMetni"/>
        <w:spacing w:before="1"/>
      </w:pPr>
    </w:p>
    <w:p w:rsidR="00CA68D6" w:rsidRDefault="00C33548">
      <w:pPr>
        <w:pStyle w:val="Balk1"/>
        <w:numPr>
          <w:ilvl w:val="0"/>
          <w:numId w:val="1"/>
        </w:numPr>
        <w:tabs>
          <w:tab w:val="left" w:pos="869"/>
        </w:tabs>
        <w:ind w:left="868" w:hanging="312"/>
      </w:pPr>
      <w:r>
        <w:t>GÖREVLENDİRME</w:t>
      </w:r>
      <w:r>
        <w:rPr>
          <w:spacing w:val="-1"/>
        </w:rPr>
        <w:t xml:space="preserve"> </w:t>
      </w:r>
      <w:r>
        <w:t>İŞLEMLERİ</w:t>
      </w:r>
    </w:p>
    <w:p w:rsidR="00CA68D6" w:rsidRDefault="00CA68D6">
      <w:pPr>
        <w:pStyle w:val="GvdeMetni"/>
        <w:rPr>
          <w:b/>
        </w:rPr>
      </w:pP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2"/>
        <w:jc w:val="both"/>
        <w:rPr>
          <w:b/>
          <w:color w:val="212121"/>
          <w:sz w:val="24"/>
        </w:rPr>
      </w:pPr>
      <w:proofErr w:type="spellStart"/>
      <w:r>
        <w:rPr>
          <w:sz w:val="24"/>
        </w:rPr>
        <w:t>Görevlendirmeler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mülakatta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Güvenlik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Arşiv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sonucunda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olumsuzluğun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öncelikle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yüksek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başlamak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Mülakat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sırasıyla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KPSS (DHBT) </w:t>
      </w:r>
      <w:proofErr w:type="spellStart"/>
      <w:r>
        <w:rPr>
          <w:b/>
          <w:sz w:val="24"/>
        </w:rPr>
        <w:t>puanı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yüksek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olana</w:t>
      </w:r>
      <w:proofErr w:type="spellEnd"/>
      <w:r>
        <w:rPr>
          <w:b/>
          <w:sz w:val="24"/>
        </w:rPr>
        <w:t xml:space="preserve">, hafız </w:t>
      </w:r>
      <w:proofErr w:type="spellStart"/>
      <w:r>
        <w:rPr>
          <w:b/>
          <w:sz w:val="24"/>
        </w:rPr>
        <w:t>olana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öğre</w:t>
      </w:r>
      <w:r>
        <w:rPr>
          <w:b/>
          <w:sz w:val="24"/>
        </w:rPr>
        <w:t>nim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düzeyi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yüksek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doğum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önce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öncelik</w:t>
      </w:r>
      <w:proofErr w:type="spellEnd"/>
      <w:r>
        <w:rPr>
          <w:b/>
          <w:spacing w:val="-24"/>
          <w:sz w:val="24"/>
        </w:rPr>
        <w:t xml:space="preserve"> </w:t>
      </w:r>
      <w:proofErr w:type="spellStart"/>
      <w:r>
        <w:rPr>
          <w:b/>
          <w:sz w:val="24"/>
        </w:rPr>
        <w:t>verilecektir</w:t>
      </w:r>
      <w:proofErr w:type="spellEnd"/>
      <w:r>
        <w:rPr>
          <w:b/>
          <w:sz w:val="24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5"/>
        <w:jc w:val="both"/>
        <w:rPr>
          <w:b/>
          <w:color w:val="212121"/>
          <w:sz w:val="24"/>
        </w:rPr>
      </w:pPr>
      <w:r>
        <w:rPr>
          <w:b/>
          <w:sz w:val="24"/>
        </w:rPr>
        <w:t xml:space="preserve">2018-2019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Kur’an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kazanacağından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ilimiz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müftülükleri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oluşacak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ihtiyaca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Öğretici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görevlendirmesi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Görevlendirmeler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adayların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bulunduğu</w:t>
      </w:r>
      <w:proofErr w:type="spellEnd"/>
      <w:r>
        <w:rPr>
          <w:b/>
          <w:sz w:val="24"/>
        </w:rPr>
        <w:t xml:space="preserve"> İl </w:t>
      </w:r>
      <w:proofErr w:type="spellStart"/>
      <w:r>
        <w:rPr>
          <w:b/>
          <w:sz w:val="24"/>
        </w:rPr>
        <w:t>veya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İlçe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Müftülükleri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tarafından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yapılacaktır</w:t>
      </w:r>
      <w:proofErr w:type="spellEnd"/>
      <w:r>
        <w:rPr>
          <w:b/>
          <w:sz w:val="24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spacing w:before="1"/>
        <w:ind w:right="563"/>
        <w:jc w:val="both"/>
        <w:rPr>
          <w:color w:val="212121"/>
          <w:sz w:val="24"/>
        </w:rPr>
      </w:pP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Gerçeğe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aykırı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görevle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ilişiği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kesilecektir</w:t>
      </w:r>
      <w:proofErr w:type="spellEnd"/>
      <w:r>
        <w:rPr>
          <w:sz w:val="24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rPr>
          <w:color w:val="212121"/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duyurudaki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ilgilidir</w:t>
      </w:r>
      <w:proofErr w:type="spellEnd"/>
      <w:r>
        <w:rPr>
          <w:sz w:val="24"/>
        </w:rPr>
        <w:t>.</w:t>
      </w:r>
    </w:p>
    <w:p w:rsidR="00CA68D6" w:rsidRDefault="00C33548">
      <w:pPr>
        <w:pStyle w:val="ListeParagraf"/>
        <w:numPr>
          <w:ilvl w:val="1"/>
          <w:numId w:val="1"/>
        </w:numPr>
        <w:tabs>
          <w:tab w:val="left" w:pos="1277"/>
        </w:tabs>
        <w:ind w:right="554"/>
        <w:jc w:val="both"/>
        <w:rPr>
          <w:color w:val="212121"/>
          <w:sz w:val="24"/>
        </w:rPr>
      </w:pP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</w:t>
      </w:r>
      <w:r>
        <w:rPr>
          <w:sz w:val="24"/>
        </w:rPr>
        <w:t>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sıralaması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Müftülüğü</w:t>
      </w:r>
      <w:proofErr w:type="spellEnd"/>
      <w:r>
        <w:rPr>
          <w:sz w:val="24"/>
        </w:rPr>
        <w:t xml:space="preserve"> (</w:t>
      </w:r>
      <w:r>
        <w:rPr>
          <w:b/>
          <w:sz w:val="24"/>
        </w:rPr>
        <w:t>www.hakkari.diyanet.gov.tr</w:t>
      </w:r>
      <w:r>
        <w:rPr>
          <w:sz w:val="24"/>
        </w:rPr>
        <w:t xml:space="preserve">) internet </w:t>
      </w:r>
      <w:proofErr w:type="spellStart"/>
      <w:r>
        <w:rPr>
          <w:sz w:val="24"/>
        </w:rPr>
        <w:t>adresinin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duyurular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bölümünde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CA68D6" w:rsidRDefault="00CA68D6">
      <w:pPr>
        <w:jc w:val="both"/>
        <w:rPr>
          <w:sz w:val="24"/>
        </w:rPr>
        <w:sectPr w:rsidR="00CA68D6">
          <w:pgSz w:w="11910" w:h="17340"/>
          <w:pgMar w:top="760" w:right="860" w:bottom="280" w:left="860" w:header="708" w:footer="708" w:gutter="0"/>
          <w:cols w:space="708"/>
        </w:sectPr>
      </w:pP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spacing w:before="5"/>
        <w:rPr>
          <w:sz w:val="21"/>
        </w:rPr>
      </w:pPr>
    </w:p>
    <w:p w:rsidR="00CA68D6" w:rsidRDefault="00C33548">
      <w:pPr>
        <w:pStyle w:val="Balk1"/>
        <w:spacing w:before="90"/>
        <w:ind w:left="2087" w:firstLine="0"/>
      </w:pPr>
      <w:r>
        <w:t>MÜLAKAT SINAVI</w:t>
      </w:r>
      <w:r>
        <w:t>NIN YAPILACAĞI YER VE TARİH</w:t>
      </w: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911"/>
        <w:gridCol w:w="1090"/>
        <w:gridCol w:w="3952"/>
      </w:tblGrid>
      <w:tr w:rsidR="00CA68D6">
        <w:trPr>
          <w:trHeight w:val="623"/>
        </w:trPr>
        <w:tc>
          <w:tcPr>
            <w:tcW w:w="2994" w:type="dxa"/>
          </w:tcPr>
          <w:p w:rsidR="00CA68D6" w:rsidRDefault="00C33548">
            <w:pPr>
              <w:pStyle w:val="TableParagraph"/>
              <w:spacing w:before="17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İL VE İLÇELER</w:t>
            </w:r>
          </w:p>
        </w:tc>
        <w:tc>
          <w:tcPr>
            <w:tcW w:w="1911" w:type="dxa"/>
          </w:tcPr>
          <w:p w:rsidR="00CA68D6" w:rsidRDefault="00C33548">
            <w:pPr>
              <w:pStyle w:val="TableParagraph"/>
              <w:spacing w:before="17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SINAV TARİHİ</w:t>
            </w:r>
          </w:p>
        </w:tc>
        <w:tc>
          <w:tcPr>
            <w:tcW w:w="1090" w:type="dxa"/>
          </w:tcPr>
          <w:p w:rsidR="00CA68D6" w:rsidRDefault="00C33548">
            <w:pPr>
              <w:pStyle w:val="TableParagraph"/>
              <w:spacing w:before="35"/>
              <w:ind w:left="177" w:right="144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SINAV SAATİ</w:t>
            </w:r>
          </w:p>
        </w:tc>
        <w:tc>
          <w:tcPr>
            <w:tcW w:w="3952" w:type="dxa"/>
          </w:tcPr>
          <w:p w:rsidR="00CA68D6" w:rsidRDefault="00C33548">
            <w:pPr>
              <w:pStyle w:val="TableParagraph"/>
              <w:spacing w:before="171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</w:tr>
      <w:tr w:rsidR="00CA68D6">
        <w:trPr>
          <w:trHeight w:val="304"/>
        </w:trPr>
        <w:tc>
          <w:tcPr>
            <w:tcW w:w="2994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Hakkâri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Çukurca</w:t>
            </w:r>
            <w:proofErr w:type="spellEnd"/>
          </w:p>
        </w:tc>
        <w:tc>
          <w:tcPr>
            <w:tcW w:w="1911" w:type="dxa"/>
          </w:tcPr>
          <w:p w:rsidR="00CA68D6" w:rsidRDefault="00C33548">
            <w:pPr>
              <w:pStyle w:val="TableParagraph"/>
              <w:spacing w:before="13" w:line="271" w:lineRule="exact"/>
              <w:rPr>
                <w:sz w:val="24"/>
              </w:rPr>
            </w:pPr>
            <w:r>
              <w:rPr>
                <w:sz w:val="24"/>
              </w:rPr>
              <w:t>18.09.2018</w:t>
            </w:r>
          </w:p>
        </w:tc>
        <w:tc>
          <w:tcPr>
            <w:tcW w:w="1090" w:type="dxa"/>
          </w:tcPr>
          <w:p w:rsidR="00CA68D6" w:rsidRDefault="00C33548">
            <w:pPr>
              <w:pStyle w:val="TableParagraph"/>
              <w:spacing w:before="13" w:line="271" w:lineRule="exac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952" w:type="dxa"/>
          </w:tcPr>
          <w:p w:rsidR="00CA68D6" w:rsidRDefault="00C33548">
            <w:pPr>
              <w:pStyle w:val="TableParagraph"/>
              <w:spacing w:before="13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Hakkâri</w:t>
            </w:r>
            <w:proofErr w:type="spellEnd"/>
            <w:r>
              <w:rPr>
                <w:sz w:val="24"/>
              </w:rPr>
              <w:t xml:space="preserve"> İl </w:t>
            </w:r>
            <w:proofErr w:type="spellStart"/>
            <w:r>
              <w:rPr>
                <w:sz w:val="24"/>
              </w:rPr>
              <w:t>Müftülüğü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Altı</w:t>
            </w:r>
            <w:proofErr w:type="spellEnd"/>
          </w:p>
        </w:tc>
      </w:tr>
      <w:tr w:rsidR="00CA68D6">
        <w:trPr>
          <w:trHeight w:val="304"/>
        </w:trPr>
        <w:tc>
          <w:tcPr>
            <w:tcW w:w="2994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Yüksekova</w:t>
            </w:r>
            <w:proofErr w:type="spellEnd"/>
          </w:p>
        </w:tc>
        <w:tc>
          <w:tcPr>
            <w:tcW w:w="1911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19.09.2018</w:t>
            </w:r>
          </w:p>
        </w:tc>
        <w:tc>
          <w:tcPr>
            <w:tcW w:w="1090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952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Yüksekova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Müftülüğü</w:t>
            </w:r>
            <w:proofErr w:type="spellEnd"/>
            <w:r>
              <w:rPr>
                <w:sz w:val="24"/>
              </w:rPr>
              <w:t xml:space="preserve"> Okuma </w:t>
            </w:r>
            <w:proofErr w:type="spellStart"/>
            <w:r>
              <w:rPr>
                <w:sz w:val="24"/>
              </w:rPr>
              <w:t>Salonu</w:t>
            </w:r>
            <w:proofErr w:type="spellEnd"/>
          </w:p>
        </w:tc>
      </w:tr>
      <w:tr w:rsidR="00CA68D6">
        <w:trPr>
          <w:trHeight w:val="321"/>
        </w:trPr>
        <w:tc>
          <w:tcPr>
            <w:tcW w:w="2994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Şemdinli</w:t>
            </w:r>
            <w:proofErr w:type="spellEnd"/>
          </w:p>
        </w:tc>
        <w:tc>
          <w:tcPr>
            <w:tcW w:w="1911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  <w:tc>
          <w:tcPr>
            <w:tcW w:w="1090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952" w:type="dxa"/>
          </w:tcPr>
          <w:p w:rsidR="00CA68D6" w:rsidRDefault="00C335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Şemdinli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Müftülüğü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Salonu</w:t>
            </w:r>
            <w:proofErr w:type="spellEnd"/>
          </w:p>
        </w:tc>
      </w:tr>
    </w:tbl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spacing w:before="1"/>
        <w:rPr>
          <w:b/>
          <w:sz w:val="20"/>
        </w:rPr>
      </w:pPr>
    </w:p>
    <w:p w:rsidR="00CA68D6" w:rsidRDefault="00C33548">
      <w:pPr>
        <w:pStyle w:val="GvdeMetni"/>
        <w:spacing w:before="90"/>
        <w:ind w:left="556"/>
      </w:pPr>
      <w:proofErr w:type="spellStart"/>
      <w:r>
        <w:t>İlanen</w:t>
      </w:r>
      <w:proofErr w:type="spellEnd"/>
      <w:r>
        <w:t xml:space="preserve"> duyurulur.03.09.2018</w:t>
      </w: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spacing w:before="3"/>
        <w:rPr>
          <w:sz w:val="20"/>
        </w:rPr>
      </w:pPr>
    </w:p>
    <w:p w:rsidR="00CA68D6" w:rsidRDefault="00C33548">
      <w:pPr>
        <w:pStyle w:val="GvdeMetni"/>
        <w:spacing w:before="90"/>
        <w:ind w:left="8398"/>
      </w:pPr>
      <w:r>
        <w:t>(İMZA)</w:t>
      </w:r>
    </w:p>
    <w:p w:rsidR="00CA68D6" w:rsidRDefault="00C33548">
      <w:pPr>
        <w:pStyle w:val="Balk1"/>
        <w:ind w:left="8238" w:right="685" w:hanging="240"/>
      </w:pPr>
      <w:r>
        <w:t xml:space="preserve">Yılmaz ÖNAL İl </w:t>
      </w:r>
      <w:proofErr w:type="spellStart"/>
      <w:r>
        <w:t>Müftü</w:t>
      </w:r>
      <w:proofErr w:type="spellEnd"/>
      <w:r>
        <w:t xml:space="preserve"> V.</w:t>
      </w:r>
    </w:p>
    <w:p w:rsidR="00CA68D6" w:rsidRDefault="00CA68D6">
      <w:pPr>
        <w:sectPr w:rsidR="00CA68D6">
          <w:pgSz w:w="11910" w:h="17340"/>
          <w:pgMar w:top="1640" w:right="860" w:bottom="280" w:left="860" w:header="708" w:footer="708" w:gutter="0"/>
          <w:cols w:space="708"/>
        </w:sectPr>
      </w:pPr>
    </w:p>
    <w:p w:rsidR="00CA68D6" w:rsidRDefault="00CA68D6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843"/>
      </w:tblGrid>
      <w:tr w:rsidR="00CA68D6">
        <w:trPr>
          <w:trHeight w:val="297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T.C.KİMLİK NO.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</w:pPr>
          </w:p>
        </w:tc>
      </w:tr>
      <w:tr w:rsidR="00CA68D6">
        <w:trPr>
          <w:trHeight w:val="280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  <w:rPr>
                <w:sz w:val="20"/>
              </w:rPr>
            </w:pPr>
          </w:p>
        </w:tc>
      </w:tr>
      <w:tr w:rsidR="00CA68D6">
        <w:trPr>
          <w:trHeight w:val="297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8" w:line="269" w:lineRule="exact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</w:pPr>
          </w:p>
        </w:tc>
      </w:tr>
      <w:tr w:rsidR="00CA68D6">
        <w:trPr>
          <w:trHeight w:val="280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DOĞUM YERİ/TARİHİ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  <w:rPr>
                <w:sz w:val="20"/>
              </w:rPr>
            </w:pPr>
          </w:p>
        </w:tc>
      </w:tr>
      <w:tr w:rsidR="00CA68D6">
        <w:trPr>
          <w:trHeight w:val="294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8" w:line="266" w:lineRule="exact"/>
              <w:rPr>
                <w:sz w:val="24"/>
              </w:rPr>
            </w:pPr>
            <w:r>
              <w:rPr>
                <w:sz w:val="24"/>
              </w:rPr>
              <w:t>ÖĞRENİM DURUMU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</w:pPr>
          </w:p>
        </w:tc>
      </w:tr>
      <w:tr w:rsidR="00CA68D6">
        <w:trPr>
          <w:trHeight w:val="280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HAFIZLIK DURUMU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  <w:rPr>
                <w:sz w:val="20"/>
              </w:rPr>
            </w:pPr>
          </w:p>
        </w:tc>
      </w:tr>
      <w:tr w:rsidR="00CA68D6">
        <w:trPr>
          <w:trHeight w:val="297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2016 KPSSP/DHBT PUANI</w:t>
            </w:r>
          </w:p>
        </w:tc>
        <w:tc>
          <w:tcPr>
            <w:tcW w:w="5843" w:type="dxa"/>
          </w:tcPr>
          <w:p w:rsidR="00CA68D6" w:rsidRDefault="00CA68D6">
            <w:pPr>
              <w:pStyle w:val="TableParagraph"/>
              <w:ind w:left="0"/>
            </w:pPr>
          </w:p>
        </w:tc>
      </w:tr>
      <w:tr w:rsidR="00CA68D6">
        <w:trPr>
          <w:trHeight w:val="297"/>
        </w:trPr>
        <w:tc>
          <w:tcPr>
            <w:tcW w:w="3531" w:type="dxa"/>
          </w:tcPr>
          <w:p w:rsidR="00CA68D6" w:rsidRDefault="00C33548">
            <w:pPr>
              <w:pStyle w:val="TableParagraph"/>
              <w:spacing w:before="11" w:line="266" w:lineRule="exact"/>
              <w:rPr>
                <w:sz w:val="24"/>
              </w:rPr>
            </w:pPr>
            <w:r>
              <w:rPr>
                <w:sz w:val="24"/>
              </w:rPr>
              <w:t>ÖZÜ</w:t>
            </w:r>
          </w:p>
        </w:tc>
        <w:tc>
          <w:tcPr>
            <w:tcW w:w="5843" w:type="dxa"/>
          </w:tcPr>
          <w:p w:rsidR="00CA68D6" w:rsidRDefault="00C33548">
            <w:pPr>
              <w:pStyle w:val="TableParagraph"/>
              <w:spacing w:before="11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Alımı</w:t>
            </w:r>
            <w:proofErr w:type="spellEnd"/>
          </w:p>
        </w:tc>
      </w:tr>
    </w:tbl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rPr>
          <w:b/>
          <w:sz w:val="20"/>
        </w:rPr>
      </w:pPr>
    </w:p>
    <w:p w:rsidR="00CA68D6" w:rsidRDefault="00CA68D6">
      <w:pPr>
        <w:pStyle w:val="GvdeMetni"/>
        <w:spacing w:before="1"/>
        <w:rPr>
          <w:b/>
          <w:sz w:val="17"/>
        </w:rPr>
      </w:pPr>
    </w:p>
    <w:p w:rsidR="00CA68D6" w:rsidRDefault="00C33548">
      <w:pPr>
        <w:pStyle w:val="GvdeMetni"/>
        <w:spacing w:before="90"/>
        <w:ind w:left="2613"/>
      </w:pPr>
      <w:r>
        <w:t>…………………………………. MÜFTÜLÜĞÜNE</w:t>
      </w:r>
    </w:p>
    <w:p w:rsidR="00CA68D6" w:rsidRDefault="00CA68D6">
      <w:pPr>
        <w:pStyle w:val="GvdeMetni"/>
        <w:rPr>
          <w:sz w:val="26"/>
        </w:rPr>
      </w:pPr>
    </w:p>
    <w:p w:rsidR="00CA68D6" w:rsidRDefault="00CA68D6">
      <w:pPr>
        <w:pStyle w:val="GvdeMetni"/>
        <w:rPr>
          <w:sz w:val="26"/>
        </w:rPr>
      </w:pPr>
    </w:p>
    <w:p w:rsidR="00CA68D6" w:rsidRDefault="00C33548">
      <w:pPr>
        <w:pStyle w:val="GvdeMetni"/>
        <w:spacing w:before="161" w:line="276" w:lineRule="auto"/>
        <w:ind w:left="256" w:right="277" w:firstLine="707"/>
        <w:jc w:val="both"/>
      </w:pPr>
      <w:proofErr w:type="spellStart"/>
      <w:r>
        <w:t>İlimiz</w:t>
      </w:r>
      <w:proofErr w:type="spellEnd"/>
      <w:r>
        <w:t xml:space="preserve"> </w:t>
      </w:r>
      <w:proofErr w:type="spellStart"/>
      <w:r>
        <w:t>müftülüğüne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Kurslarında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değerlendirilmek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mülakat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CA68D6" w:rsidRDefault="00C33548">
      <w:pPr>
        <w:pStyle w:val="GvdeMetni"/>
        <w:spacing w:before="200"/>
        <w:ind w:left="9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A68D6" w:rsidRDefault="00CA68D6">
      <w:pPr>
        <w:pStyle w:val="GvdeMetni"/>
        <w:spacing w:before="3"/>
        <w:rPr>
          <w:sz w:val="13"/>
        </w:rPr>
      </w:pPr>
    </w:p>
    <w:p w:rsidR="00CA68D6" w:rsidRDefault="00C33548">
      <w:pPr>
        <w:pStyle w:val="GvdeMetni"/>
        <w:spacing w:before="90"/>
        <w:ind w:right="572"/>
        <w:jc w:val="right"/>
      </w:pPr>
      <w:r>
        <w:t>. . /09/2018</w:t>
      </w: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rPr>
          <w:sz w:val="20"/>
        </w:rPr>
      </w:pPr>
    </w:p>
    <w:p w:rsidR="00CA68D6" w:rsidRDefault="00CA68D6">
      <w:pPr>
        <w:pStyle w:val="GvdeMetni"/>
        <w:spacing w:before="2"/>
        <w:rPr>
          <w:sz w:val="23"/>
        </w:rPr>
      </w:pPr>
    </w:p>
    <w:p w:rsidR="00CA68D6" w:rsidRDefault="00C33548">
      <w:pPr>
        <w:pStyle w:val="GvdeMetni"/>
        <w:spacing w:before="90"/>
        <w:ind w:left="256"/>
      </w:pPr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Telefon</w:t>
      </w:r>
      <w:proofErr w:type="spellEnd"/>
    </w:p>
    <w:sectPr w:rsidR="00CA68D6">
      <w:pgSz w:w="11910" w:h="16840"/>
      <w:pgMar w:top="158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1CC9"/>
    <w:multiLevelType w:val="hybridMultilevel"/>
    <w:tmpl w:val="E416C776"/>
    <w:lvl w:ilvl="0" w:tplc="8730A128">
      <w:start w:val="1"/>
      <w:numFmt w:val="upperRoman"/>
      <w:lvlText w:val="%1-"/>
      <w:lvlJc w:val="left"/>
      <w:pPr>
        <w:ind w:left="731" w:hanging="1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28BAC774">
      <w:start w:val="1"/>
      <w:numFmt w:val="decimal"/>
      <w:lvlText w:val="%2."/>
      <w:lvlJc w:val="left"/>
      <w:pPr>
        <w:ind w:left="1276" w:hanging="360"/>
        <w:jc w:val="left"/>
      </w:pPr>
      <w:rPr>
        <w:rFonts w:hint="default"/>
        <w:b/>
        <w:bCs/>
        <w:spacing w:val="-30"/>
        <w:w w:val="99"/>
        <w:lang w:val="en-US" w:eastAsia="en-US" w:bidi="en-US"/>
      </w:rPr>
    </w:lvl>
    <w:lvl w:ilvl="2" w:tplc="4AD42C7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2F22AF1A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4" w:tplc="04581E6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5" w:tplc="8DFCA77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en-US"/>
      </w:rPr>
    </w:lvl>
    <w:lvl w:ilvl="6" w:tplc="1DF47C16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en-US"/>
      </w:rPr>
    </w:lvl>
    <w:lvl w:ilvl="7" w:tplc="BB1CD212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en-US"/>
      </w:rPr>
    </w:lvl>
    <w:lvl w:ilvl="8" w:tplc="8274286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D6"/>
    <w:rsid w:val="00C33548"/>
    <w:rsid w:val="00C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1E2A"/>
  <w15:docId w15:val="{535E248F-5910-4DE4-97DB-D7993A1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12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7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Kullanıcısı</cp:lastModifiedBy>
  <cp:revision>3</cp:revision>
  <dcterms:created xsi:type="dcterms:W3CDTF">2018-09-05T07:47:00Z</dcterms:created>
  <dcterms:modified xsi:type="dcterms:W3CDTF">2018-09-05T07:47:00Z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